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7D" w:rsidRPr="00B7157D" w:rsidRDefault="00B7157D" w:rsidP="00B7157D">
      <w:pPr>
        <w:jc w:val="center"/>
        <w:rPr>
          <w:sz w:val="28"/>
          <w:szCs w:val="28"/>
        </w:rPr>
      </w:pPr>
      <w:r w:rsidRPr="00B7157D">
        <w:rPr>
          <w:sz w:val="28"/>
          <w:szCs w:val="28"/>
        </w:rPr>
        <w:t>Suggested Interdisciplinary care plan</w:t>
      </w:r>
    </w:p>
    <w:p w:rsidR="00373F12" w:rsidRPr="00B7157D" w:rsidRDefault="00B7157D" w:rsidP="00B7157D">
      <w:pPr>
        <w:jc w:val="center"/>
        <w:rPr>
          <w:sz w:val="28"/>
          <w:szCs w:val="28"/>
        </w:rPr>
      </w:pPr>
      <w:r w:rsidRPr="00B7157D">
        <w:rPr>
          <w:sz w:val="28"/>
          <w:szCs w:val="28"/>
        </w:rPr>
        <w:t>PLEASE NOTE : This care plan should be implement between Nursing , social Work and Activities 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44"/>
        <w:gridCol w:w="4551"/>
        <w:gridCol w:w="6655"/>
      </w:tblGrid>
      <w:tr w:rsidR="00B7157D" w:rsidRPr="00B7157D" w:rsidTr="00B7157D">
        <w:tc>
          <w:tcPr>
            <w:tcW w:w="1744" w:type="dxa"/>
          </w:tcPr>
          <w:p w:rsidR="00B7157D" w:rsidRPr="00B7157D" w:rsidRDefault="00B7157D" w:rsidP="00B7157D">
            <w:pPr>
              <w:jc w:val="center"/>
              <w:rPr>
                <w:sz w:val="28"/>
                <w:szCs w:val="28"/>
              </w:rPr>
            </w:pPr>
            <w:r w:rsidRPr="00B7157D">
              <w:rPr>
                <w:sz w:val="28"/>
                <w:szCs w:val="28"/>
              </w:rPr>
              <w:t>Problem</w:t>
            </w:r>
          </w:p>
        </w:tc>
        <w:tc>
          <w:tcPr>
            <w:tcW w:w="4551" w:type="dxa"/>
          </w:tcPr>
          <w:p w:rsidR="00B7157D" w:rsidRPr="00B7157D" w:rsidRDefault="00B7157D" w:rsidP="00B7157D">
            <w:pPr>
              <w:jc w:val="center"/>
              <w:rPr>
                <w:sz w:val="28"/>
                <w:szCs w:val="28"/>
              </w:rPr>
            </w:pPr>
            <w:r w:rsidRPr="00B7157D">
              <w:rPr>
                <w:sz w:val="28"/>
                <w:szCs w:val="28"/>
              </w:rPr>
              <w:t xml:space="preserve">Goals ( choose one) </w:t>
            </w:r>
          </w:p>
        </w:tc>
        <w:tc>
          <w:tcPr>
            <w:tcW w:w="6655" w:type="dxa"/>
          </w:tcPr>
          <w:p w:rsidR="00B7157D" w:rsidRPr="00B7157D" w:rsidRDefault="00B7157D" w:rsidP="00B7157D">
            <w:pPr>
              <w:jc w:val="center"/>
              <w:rPr>
                <w:sz w:val="28"/>
                <w:szCs w:val="28"/>
              </w:rPr>
            </w:pPr>
            <w:r w:rsidRPr="00B7157D">
              <w:rPr>
                <w:sz w:val="28"/>
                <w:szCs w:val="28"/>
              </w:rPr>
              <w:t xml:space="preserve">Approaches </w:t>
            </w:r>
          </w:p>
        </w:tc>
      </w:tr>
      <w:tr w:rsidR="00B7157D" w:rsidTr="00B7157D">
        <w:tc>
          <w:tcPr>
            <w:tcW w:w="1744" w:type="dxa"/>
          </w:tcPr>
          <w:p w:rsidR="00B7157D" w:rsidRPr="00B7157D" w:rsidRDefault="00B7157D" w:rsidP="00B7157D">
            <w:pPr>
              <w:pStyle w:val="xmso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157D">
              <w:rPr>
                <w:rFonts w:ascii="Times New Roman" w:hAnsi="Times New Roman" w:cs="Times New Roman"/>
                <w:sz w:val="28"/>
                <w:szCs w:val="28"/>
              </w:rPr>
              <w:t xml:space="preserve">Separation anxiety r/t visitor restriction policy due to COVID 19 pandemic. </w:t>
            </w:r>
          </w:p>
          <w:p w:rsidR="00B7157D" w:rsidRPr="00B7157D" w:rsidRDefault="00B7157D" w:rsidP="00B71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1" w:type="dxa"/>
          </w:tcPr>
          <w:p w:rsidR="00B7157D" w:rsidRPr="00B7157D" w:rsidRDefault="00B7157D" w:rsidP="00B71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7D">
              <w:rPr>
                <w:rFonts w:ascii="Times New Roman" w:hAnsi="Times New Roman" w:cs="Times New Roman"/>
                <w:sz w:val="28"/>
                <w:szCs w:val="28"/>
              </w:rPr>
              <w:t>( cognitively Impaired)</w:t>
            </w:r>
          </w:p>
          <w:p w:rsidR="00B7157D" w:rsidRPr="00B7157D" w:rsidRDefault="00B7157D" w:rsidP="00B71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57D">
              <w:rPr>
                <w:rFonts w:ascii="Times New Roman" w:hAnsi="Times New Roman" w:cs="Times New Roman"/>
                <w:sz w:val="28"/>
                <w:szCs w:val="28"/>
              </w:rPr>
              <w:t>Staff will identify ways to assist resident in effectively coping with the changes to the visitor policy.  Resident will not experience significant feelings of anxiety</w:t>
            </w:r>
          </w:p>
          <w:p w:rsidR="00B7157D" w:rsidRPr="00B7157D" w:rsidRDefault="00B7157D" w:rsidP="00B71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57D" w:rsidRPr="00B7157D" w:rsidRDefault="00B7157D" w:rsidP="00B71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7D">
              <w:rPr>
                <w:rFonts w:ascii="Times New Roman" w:hAnsi="Times New Roman" w:cs="Times New Roman"/>
                <w:sz w:val="28"/>
                <w:szCs w:val="28"/>
              </w:rPr>
              <w:t xml:space="preserve">Cognitively Intact </w:t>
            </w:r>
          </w:p>
          <w:p w:rsidR="00B7157D" w:rsidRPr="00B7157D" w:rsidRDefault="00B7157D" w:rsidP="00B71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7D">
              <w:rPr>
                <w:rFonts w:ascii="Times New Roman" w:hAnsi="Times New Roman" w:cs="Times New Roman"/>
                <w:sz w:val="28"/>
                <w:szCs w:val="28"/>
              </w:rPr>
              <w:t>Resident will identify ways to effectively cope with changes to visitor policy and will not experience significant subjective feelings of anxiety.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B7157D" w:rsidRPr="00B7157D" w:rsidRDefault="00B7157D" w:rsidP="00B71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</w:tcPr>
          <w:p w:rsidR="00B7157D" w:rsidRPr="00B7157D" w:rsidRDefault="00B7157D" w:rsidP="00B715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157D">
              <w:rPr>
                <w:rFonts w:ascii="Times New Roman" w:hAnsi="Times New Roman" w:cs="Times New Roman"/>
                <w:sz w:val="28"/>
                <w:szCs w:val="28"/>
              </w:rPr>
              <w:t>Monitor resident for changes in mood and beha</w:t>
            </w:r>
            <w:r w:rsidRPr="00B7157D">
              <w:rPr>
                <w:rFonts w:ascii="Times New Roman" w:hAnsi="Times New Roman" w:cs="Times New Roman"/>
                <w:sz w:val="28"/>
                <w:szCs w:val="28"/>
              </w:rPr>
              <w:t>vior</w:t>
            </w:r>
          </w:p>
          <w:p w:rsidR="00B7157D" w:rsidRPr="00B7157D" w:rsidRDefault="00B7157D" w:rsidP="00B715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1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57D">
              <w:rPr>
                <w:sz w:val="28"/>
                <w:szCs w:val="28"/>
              </w:rPr>
              <w:t>Encourage resident to verbalize feelings and/or concerns to staff.</w:t>
            </w:r>
          </w:p>
          <w:p w:rsidR="00B7157D" w:rsidRPr="00B7157D" w:rsidRDefault="00B7157D" w:rsidP="00B715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157D">
              <w:rPr>
                <w:sz w:val="28"/>
                <w:szCs w:val="28"/>
              </w:rPr>
              <w:t>Provide remote communication between residents and visitors such as video-call applications on a cell phone or tablet.</w:t>
            </w:r>
          </w:p>
          <w:p w:rsidR="00B7157D" w:rsidRPr="00B7157D" w:rsidRDefault="00B7157D" w:rsidP="00B715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157D">
              <w:rPr>
                <w:sz w:val="28"/>
                <w:szCs w:val="28"/>
              </w:rPr>
              <w:t>Psych consult as needed.</w:t>
            </w:r>
          </w:p>
          <w:p w:rsidR="00B7157D" w:rsidRPr="00B7157D" w:rsidRDefault="00B7157D" w:rsidP="00B7157D">
            <w:pPr>
              <w:pStyle w:val="xmsolistparagraph"/>
              <w:ind w:hanging="360"/>
              <w:rPr>
                <w:sz w:val="28"/>
                <w:szCs w:val="28"/>
              </w:rPr>
            </w:pPr>
            <w:r w:rsidRPr="00B7157D">
              <w:rPr>
                <w:rFonts w:ascii="Times New Roman" w:hAnsi="Times New Roman" w:cs="Times New Roman"/>
                <w:sz w:val="28"/>
                <w:szCs w:val="28"/>
              </w:rPr>
              <w:t xml:space="preserve">      </w:t>
            </w:r>
          </w:p>
          <w:p w:rsidR="00B7157D" w:rsidRPr="00B7157D" w:rsidRDefault="00B7157D" w:rsidP="00B715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157D">
              <w:rPr>
                <w:rFonts w:ascii="Times New Roman" w:hAnsi="Times New Roman" w:cs="Times New Roman"/>
                <w:sz w:val="28"/>
                <w:szCs w:val="28"/>
              </w:rPr>
              <w:t>Provide Engagement opportunities through a combination of live broadcasting of Activities into resident rooms , independent self-directed opportunities as well as individual  interventions .</w:t>
            </w:r>
          </w:p>
        </w:tc>
      </w:tr>
    </w:tbl>
    <w:p w:rsidR="00B7157D" w:rsidRDefault="00B7157D" w:rsidP="00B7157D">
      <w:pPr>
        <w:jc w:val="center"/>
      </w:pPr>
      <w:bookmarkStart w:id="0" w:name="_GoBack"/>
      <w:bookmarkEnd w:id="0"/>
    </w:p>
    <w:sectPr w:rsidR="00B7157D" w:rsidSect="00B715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409E6"/>
    <w:multiLevelType w:val="hybridMultilevel"/>
    <w:tmpl w:val="44886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7D"/>
    <w:rsid w:val="0022678F"/>
    <w:rsid w:val="00B7157D"/>
    <w:rsid w:val="00C8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A1F6C"/>
  <w15:chartTrackingRefBased/>
  <w15:docId w15:val="{CA108860-4ADC-4776-A9FD-5DDE3CB6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57D"/>
    <w:pPr>
      <w:ind w:left="720"/>
      <w:contextualSpacing/>
    </w:pPr>
  </w:style>
  <w:style w:type="paragraph" w:customStyle="1" w:styleId="xmsonormal">
    <w:name w:val="x_msonormal"/>
    <w:basedOn w:val="Normal"/>
    <w:rsid w:val="00B7157D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B7157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FutureCare Health &amp; Mgt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Worsley</dc:creator>
  <cp:keywords/>
  <dc:description/>
  <cp:lastModifiedBy>Dawn Worsley</cp:lastModifiedBy>
  <cp:revision>1</cp:revision>
  <dcterms:created xsi:type="dcterms:W3CDTF">2020-03-25T14:35:00Z</dcterms:created>
  <dcterms:modified xsi:type="dcterms:W3CDTF">2020-03-25T14:44:00Z</dcterms:modified>
</cp:coreProperties>
</file>